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A347" w14:textId="77777777" w:rsidR="009D3D0E" w:rsidRPr="00A40C2E" w:rsidRDefault="009D3D0E" w:rsidP="005E782C">
      <w:r>
        <w:tab/>
      </w:r>
      <w:bookmarkStart w:id="0" w:name="_GoBack"/>
      <w:bookmarkEnd w:id="0"/>
      <w:r w:rsidRPr="00A40C2E">
        <w:t xml:space="preserve">Załącznik nr </w:t>
      </w:r>
      <w:r w:rsidR="006E1CC7" w:rsidRPr="00A40C2E">
        <w:t>1</w:t>
      </w:r>
      <w:r w:rsidRPr="00A40C2E">
        <w:t xml:space="preserve"> do Regulaminu</w:t>
      </w:r>
    </w:p>
    <w:p w14:paraId="43A3AB57" w14:textId="0109A1F7" w:rsidR="009D3D0E" w:rsidRPr="00A40C2E" w:rsidRDefault="009D3D0E" w:rsidP="005E782C">
      <w:r w:rsidRPr="00A40C2E">
        <w:tab/>
        <w:t>Konkursu „</w:t>
      </w:r>
      <w:r w:rsidR="005E782C" w:rsidRPr="00A40C2E">
        <w:t>Wiosenny Look z</w:t>
      </w:r>
      <w:r w:rsidR="007D4AB0" w:rsidRPr="00A40C2E">
        <w:t xml:space="preserve"> Tom and Rose by Ewa Z</w:t>
      </w:r>
      <w:r w:rsidR="005E782C" w:rsidRPr="00A40C2E">
        <w:t>akrzewska</w:t>
      </w:r>
      <w:r w:rsidRPr="00A40C2E">
        <w:t>”</w:t>
      </w:r>
    </w:p>
    <w:p w14:paraId="78F10C8F" w14:textId="77777777" w:rsidR="009D3D0E" w:rsidRPr="005E782C" w:rsidRDefault="009D3D0E" w:rsidP="005E782C"/>
    <w:p w14:paraId="527BAFA0" w14:textId="5EE56E69" w:rsidR="009D3D0E" w:rsidRDefault="009D3D0E" w:rsidP="009D3D0E">
      <w:pPr>
        <w:tabs>
          <w:tab w:val="left" w:pos="623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</w:t>
      </w:r>
    </w:p>
    <w:p w14:paraId="6E0D79B2" w14:textId="77777777" w:rsidR="009D3D0E" w:rsidRDefault="009D3D0E" w:rsidP="009D3D0E">
      <w:pPr>
        <w:tabs>
          <w:tab w:val="left" w:pos="6237"/>
        </w:tabs>
        <w:spacing w:line="276" w:lineRule="auto"/>
        <w:jc w:val="center"/>
        <w:rPr>
          <w:b/>
          <w:sz w:val="28"/>
          <w:szCs w:val="28"/>
        </w:rPr>
      </w:pPr>
    </w:p>
    <w:p w14:paraId="16028313" w14:textId="77777777" w:rsidR="009D3D0E" w:rsidRPr="00AD109A" w:rsidRDefault="009D3D0E" w:rsidP="009D3D0E">
      <w:pPr>
        <w:pStyle w:val="Domylne"/>
        <w:keepNext w:val="0"/>
        <w:widowControl w:val="0"/>
        <w:spacing w:line="276" w:lineRule="auto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>Zgodnie z art. 13 RODO informujemy, że:</w:t>
      </w:r>
    </w:p>
    <w:p w14:paraId="796B2878" w14:textId="44D1C9C9" w:rsidR="009D3D0E" w:rsidRPr="006E1CC7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6E1CC7">
        <w:rPr>
          <w:rFonts w:asciiTheme="majorHAnsi" w:hAnsiTheme="majorHAnsi" w:cs="Calibri"/>
          <w:sz w:val="24"/>
          <w:szCs w:val="24"/>
        </w:rPr>
        <w:t xml:space="preserve">administratorem Twoich danych osobowych jest </w:t>
      </w:r>
      <w:r w:rsidR="007D4AB0">
        <w:rPr>
          <w:rFonts w:asciiTheme="majorHAnsi" w:hAnsiTheme="majorHAnsi" w:cs="Calibri"/>
          <w:sz w:val="24"/>
          <w:szCs w:val="24"/>
        </w:rPr>
        <w:t>EVG Group Sp. z o.o.</w:t>
      </w:r>
      <w:r w:rsidR="00FC3F54" w:rsidRPr="00FC3F54">
        <w:rPr>
          <w:rFonts w:asciiTheme="majorHAnsi" w:hAnsiTheme="majorHAnsi" w:cs="Calibri"/>
          <w:sz w:val="24"/>
          <w:szCs w:val="24"/>
        </w:rPr>
        <w:t xml:space="preserve"> prowadzący działalność gospodarczą pod firmą </w:t>
      </w:r>
      <w:r w:rsidR="007D4AB0">
        <w:rPr>
          <w:rFonts w:asciiTheme="majorHAnsi" w:hAnsiTheme="majorHAnsi" w:cs="Calibri"/>
          <w:sz w:val="24"/>
          <w:szCs w:val="24"/>
        </w:rPr>
        <w:t>EVG Group</w:t>
      </w:r>
      <w:r w:rsidR="00FC3F54" w:rsidRPr="00FC3F54">
        <w:rPr>
          <w:rFonts w:asciiTheme="majorHAnsi" w:hAnsiTheme="majorHAnsi" w:cs="Calibri"/>
          <w:sz w:val="24"/>
          <w:szCs w:val="24"/>
        </w:rPr>
        <w:t xml:space="preserve"> z siedzibą przy ul. </w:t>
      </w:r>
      <w:r w:rsidR="007D4AB0">
        <w:rPr>
          <w:rFonts w:asciiTheme="majorHAnsi" w:hAnsiTheme="majorHAnsi" w:cs="Calibri"/>
          <w:sz w:val="24"/>
          <w:szCs w:val="24"/>
        </w:rPr>
        <w:t>Królowej Aldony 11/3 , 03 928 Warszawa</w:t>
      </w:r>
      <w:r w:rsidR="00FC3F54" w:rsidRPr="00FC3F54">
        <w:rPr>
          <w:rFonts w:asciiTheme="majorHAnsi" w:hAnsiTheme="majorHAnsi" w:cs="Calibri"/>
          <w:sz w:val="24"/>
          <w:szCs w:val="24"/>
        </w:rPr>
        <w:t xml:space="preserve"> posługujący się numerem NIP</w:t>
      </w:r>
      <w:r w:rsidR="007D4AB0">
        <w:rPr>
          <w:rFonts w:asciiTheme="majorHAnsi" w:hAnsiTheme="majorHAnsi" w:cs="Calibri"/>
          <w:sz w:val="24"/>
          <w:szCs w:val="24"/>
        </w:rPr>
        <w:t>113-294-50-11</w:t>
      </w:r>
      <w:r w:rsidR="006E1CC7" w:rsidRPr="006E1CC7">
        <w:rPr>
          <w:rFonts w:asciiTheme="majorHAnsi" w:hAnsiTheme="majorHAnsi"/>
          <w:sz w:val="24"/>
          <w:szCs w:val="24"/>
        </w:rPr>
        <w:t xml:space="preserve"> adres e-mail: </w:t>
      </w:r>
      <w:r w:rsidR="007D4AB0">
        <w:rPr>
          <w:rFonts w:asciiTheme="majorHAnsi" w:hAnsiTheme="majorHAnsi"/>
          <w:sz w:val="24"/>
          <w:szCs w:val="24"/>
        </w:rPr>
        <w:t>info@evg.group</w:t>
      </w:r>
      <w:r w:rsidR="006E1CC7" w:rsidRPr="006E1CC7">
        <w:rPr>
          <w:rFonts w:asciiTheme="majorHAnsi" w:hAnsiTheme="majorHAnsi"/>
          <w:sz w:val="24"/>
          <w:szCs w:val="24"/>
        </w:rPr>
        <w:t xml:space="preserve">, </w:t>
      </w:r>
      <w:r w:rsidRPr="006E1CC7">
        <w:rPr>
          <w:rFonts w:asciiTheme="majorHAnsi" w:hAnsiTheme="majorHAnsi" w:cs="Calibri"/>
          <w:sz w:val="24"/>
          <w:szCs w:val="24"/>
        </w:rPr>
        <w:t>zwany</w:t>
      </w:r>
      <w:r w:rsidRPr="006E1CC7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 dalej Administratorem;</w:t>
      </w:r>
    </w:p>
    <w:p w14:paraId="1EFC891E" w14:textId="236A771E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 xml:space="preserve">Inspektorem Ochrony Danych </w:t>
      </w:r>
      <w:r>
        <w:rPr>
          <w:rFonts w:asciiTheme="majorHAnsi" w:hAnsiTheme="majorHAnsi" w:cs="Calibri"/>
          <w:sz w:val="24"/>
          <w:szCs w:val="24"/>
        </w:rPr>
        <w:t>u Administratora</w:t>
      </w:r>
      <w:r w:rsidRPr="00AD109A">
        <w:rPr>
          <w:rFonts w:asciiTheme="majorHAnsi" w:hAnsiTheme="majorHAnsi" w:cs="Calibri"/>
          <w:sz w:val="24"/>
          <w:szCs w:val="24"/>
        </w:rPr>
        <w:t xml:space="preserve"> jest pan/pani </w:t>
      </w:r>
      <w:r w:rsidR="00B32B4F">
        <w:rPr>
          <w:rFonts w:asciiTheme="majorHAnsi" w:hAnsiTheme="majorHAnsi" w:cs="Calibri"/>
          <w:sz w:val="24"/>
          <w:szCs w:val="24"/>
        </w:rPr>
        <w:t>Marcin Ślęzak</w:t>
      </w:r>
      <w:r w:rsidRPr="00AD109A">
        <w:rPr>
          <w:rFonts w:asciiTheme="majorHAnsi" w:hAnsiTheme="majorHAnsi" w:cs="Calibri"/>
          <w:sz w:val="24"/>
          <w:szCs w:val="24"/>
        </w:rPr>
        <w:t xml:space="preserve">, adres e-mail: </w:t>
      </w:r>
      <w:r w:rsidR="00B32B4F">
        <w:rPr>
          <w:rFonts w:asciiTheme="majorHAnsi" w:hAnsiTheme="majorHAnsi" w:cs="Calibri"/>
          <w:sz w:val="24"/>
          <w:szCs w:val="24"/>
        </w:rPr>
        <w:t>info@evg.group</w:t>
      </w:r>
      <w:r w:rsidRPr="00AD109A">
        <w:rPr>
          <w:rFonts w:asciiTheme="majorHAnsi" w:hAnsiTheme="majorHAnsi" w:cs="Calibri"/>
          <w:sz w:val="24"/>
          <w:szCs w:val="24"/>
        </w:rPr>
        <w:t>;</w:t>
      </w:r>
    </w:p>
    <w:p w14:paraId="592511BF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>Twoje dane osobowe mogą być przetwarzane w celu:</w:t>
      </w:r>
    </w:p>
    <w:p w14:paraId="7E26C205" w14:textId="16197F90" w:rsidR="009D3D0E" w:rsidRDefault="009D3D0E" w:rsidP="009D3D0E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przeprowadzenia konkursu „</w:t>
      </w:r>
      <w:r w:rsidR="00B32B4F">
        <w:rPr>
          <w:rFonts w:asciiTheme="majorHAnsi" w:hAnsiTheme="majorHAnsi" w:cs="Calibri"/>
          <w:sz w:val="24"/>
          <w:szCs w:val="24"/>
        </w:rPr>
        <w:t xml:space="preserve">Wiosenny lokk z Tom and Rose by Ewa </w:t>
      </w:r>
      <w:r>
        <w:rPr>
          <w:rFonts w:asciiTheme="majorHAnsi" w:hAnsiTheme="majorHAnsi" w:cs="Calibri"/>
          <w:sz w:val="24"/>
          <w:szCs w:val="24"/>
        </w:rPr>
        <w:t xml:space="preserve">” </w:t>
      </w:r>
      <w:r w:rsidRPr="00AD109A">
        <w:rPr>
          <w:rFonts w:asciiTheme="majorHAnsi" w:hAnsiTheme="majorHAnsi" w:cs="Calibri"/>
          <w:sz w:val="24"/>
          <w:szCs w:val="24"/>
        </w:rPr>
        <w:t xml:space="preserve">— na podstawie art. 6 ust. 1 lit. f RODO (prawnie uzasadniony interes Administratora); prawnie uzasadnionym interesem </w:t>
      </w:r>
      <w:r>
        <w:rPr>
          <w:rFonts w:asciiTheme="majorHAnsi" w:hAnsiTheme="majorHAnsi" w:cs="Calibri"/>
          <w:sz w:val="24"/>
          <w:szCs w:val="24"/>
        </w:rPr>
        <w:t>Administratora</w:t>
      </w:r>
      <w:r w:rsidRPr="00AD109A">
        <w:rPr>
          <w:rFonts w:asciiTheme="majorHAnsi" w:hAnsiTheme="majorHAnsi" w:cs="Calibri"/>
          <w:sz w:val="24"/>
          <w:szCs w:val="24"/>
        </w:rPr>
        <w:t xml:space="preserve"> jest </w:t>
      </w:r>
      <w:r>
        <w:rPr>
          <w:rFonts w:asciiTheme="majorHAnsi" w:hAnsiTheme="majorHAnsi" w:cs="Calibri"/>
          <w:sz w:val="24"/>
          <w:szCs w:val="24"/>
        </w:rPr>
        <w:t>realizacja celów marketingowych, reklamowych, promocyjnych</w:t>
      </w:r>
      <w:r w:rsidRPr="00AD109A">
        <w:rPr>
          <w:rFonts w:asciiTheme="majorHAnsi" w:hAnsiTheme="majorHAnsi" w:cs="Calibri"/>
          <w:sz w:val="24"/>
          <w:szCs w:val="24"/>
        </w:rPr>
        <w:t xml:space="preserve">; </w:t>
      </w:r>
    </w:p>
    <w:p w14:paraId="2FEE40C3" w14:textId="77777777" w:rsidR="009D3D0E" w:rsidRDefault="009D3D0E" w:rsidP="009D3D0E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kontaktowym — na podstawie art. 6 ust. 1 lit. a RODO (zgoda);</w:t>
      </w:r>
    </w:p>
    <w:p w14:paraId="623757EC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spełnienia obowiązków z zakresu prawa podatkowego </w:t>
      </w:r>
      <w:r w:rsidRPr="00AD109A">
        <w:rPr>
          <w:rFonts w:asciiTheme="majorHAnsi" w:hAnsiTheme="majorHAnsi" w:cs="Calibri"/>
          <w:sz w:val="24"/>
          <w:szCs w:val="24"/>
        </w:rPr>
        <w:t>— na podstawie art. 6 ust. 1 lit. c RODO (niezbędność do wykonania obowiązków wynikających z prawa)</w:t>
      </w:r>
      <w:r>
        <w:rPr>
          <w:rFonts w:asciiTheme="majorHAnsi" w:hAnsiTheme="majorHAnsi" w:cs="Calibri"/>
          <w:sz w:val="24"/>
          <w:szCs w:val="24"/>
        </w:rPr>
        <w:t>;</w:t>
      </w:r>
    </w:p>
    <w:p w14:paraId="0034E5D6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 xml:space="preserve">spełnienia obowiązków z zakresu ochrony danych osobowych — na podstawie art. 6 ust. 1 lit. c RODO (niezbędność do wykonania obowiązków wynikających z prawa) oraz art. 6 ust. 1 lit. f RODO (prawnie uzasadniony interes Administratora); prawnie uzasadnionym interesem </w:t>
      </w:r>
      <w:r>
        <w:rPr>
          <w:rFonts w:asciiTheme="majorHAnsi" w:hAnsiTheme="majorHAnsi" w:cs="Calibri"/>
          <w:sz w:val="24"/>
          <w:szCs w:val="24"/>
        </w:rPr>
        <w:t>Administratora</w:t>
      </w:r>
      <w:r w:rsidRPr="00AD109A">
        <w:rPr>
          <w:rFonts w:asciiTheme="majorHAnsi" w:hAnsiTheme="majorHAnsi" w:cs="Calibri"/>
          <w:sz w:val="24"/>
          <w:szCs w:val="24"/>
        </w:rPr>
        <w:t xml:space="preserve"> jest np. posiadanie informacji o wykonywaniu praw z RODO, tworzenie rejestrów i ewidencji itp.;</w:t>
      </w:r>
    </w:p>
    <w:p w14:paraId="0861E1D7" w14:textId="77777777" w:rsidR="009D3D0E" w:rsidRDefault="009D3D0E" w:rsidP="009D3D0E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archiwalnym i dowodowym — </w:t>
      </w:r>
      <w:r w:rsidRPr="00AD109A">
        <w:rPr>
          <w:rFonts w:asciiTheme="majorHAnsi" w:hAnsiTheme="majorHAnsi" w:cs="Calibri"/>
          <w:sz w:val="24"/>
          <w:szCs w:val="24"/>
        </w:rPr>
        <w:t xml:space="preserve">na podstawie art. 6 ust. 1 lit. f RODO (prawnie uzasadniony interes Administratora); prawnie uzasadnionym interesem </w:t>
      </w:r>
      <w:r>
        <w:rPr>
          <w:rFonts w:asciiTheme="majorHAnsi" w:hAnsiTheme="majorHAnsi" w:cs="Calibri"/>
          <w:sz w:val="24"/>
          <w:szCs w:val="24"/>
        </w:rPr>
        <w:t>Administratora</w:t>
      </w:r>
      <w:r w:rsidRPr="00AD109A">
        <w:rPr>
          <w:rFonts w:asciiTheme="majorHAnsi" w:hAnsiTheme="majorHAnsi" w:cs="Calibri"/>
          <w:sz w:val="24"/>
          <w:szCs w:val="24"/>
        </w:rPr>
        <w:t xml:space="preserve"> jest</w:t>
      </w:r>
      <w:r>
        <w:rPr>
          <w:rFonts w:asciiTheme="majorHAnsi" w:hAnsiTheme="majorHAnsi" w:cs="Calibri"/>
          <w:sz w:val="24"/>
          <w:szCs w:val="24"/>
        </w:rPr>
        <w:t xml:space="preserve"> posiadanie dowodów, gdy zażąda ich np. organ władzy państwowej;</w:t>
      </w:r>
    </w:p>
    <w:p w14:paraId="2E21B732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 xml:space="preserve">ustalenia, dochodzenia i obrony roszczeń — na podstawie art. 6 ust. 1 lit. f RODO (prawnie uzasadniony interes Administratora); prawnie uzasadnionym interesem </w:t>
      </w:r>
      <w:r w:rsidR="006E1CC7">
        <w:rPr>
          <w:rFonts w:asciiTheme="majorHAnsi" w:hAnsiTheme="majorHAnsi" w:cs="Calibri"/>
          <w:sz w:val="24"/>
          <w:szCs w:val="24"/>
        </w:rPr>
        <w:t>Administratora</w:t>
      </w:r>
      <w:r w:rsidRPr="00AD109A">
        <w:rPr>
          <w:rFonts w:asciiTheme="majorHAnsi" w:hAnsiTheme="majorHAnsi" w:cs="Calibri"/>
          <w:sz w:val="24"/>
          <w:szCs w:val="24"/>
        </w:rPr>
        <w:t xml:space="preserve"> jest ochrona interesów </w:t>
      </w:r>
      <w:r w:rsidR="006E1CC7">
        <w:rPr>
          <w:rFonts w:asciiTheme="majorHAnsi" w:hAnsiTheme="majorHAnsi" w:cs="Calibri"/>
          <w:sz w:val="24"/>
          <w:szCs w:val="24"/>
        </w:rPr>
        <w:t>Administratora</w:t>
      </w:r>
      <w:r w:rsidRPr="00AD109A">
        <w:rPr>
          <w:rFonts w:asciiTheme="majorHAnsi" w:hAnsiTheme="majorHAnsi" w:cs="Calibri"/>
          <w:sz w:val="24"/>
          <w:szCs w:val="24"/>
        </w:rPr>
        <w:t>, w szczególności interesów majątkowych;</w:t>
      </w:r>
    </w:p>
    <w:p w14:paraId="5E7DC2F5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>w każdej chwili możesz wycofać udzieloną zgodę, przy czym wycofanie zgody pozostaje bez wpływu na zgodność z prawem przetwarzania, którego dokonano na podstawie zgody przed jej cofnięciem;</w:t>
      </w:r>
    </w:p>
    <w:p w14:paraId="19AD1EBD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>podanie wszystkich danych osobowych jest dobrowolne, jednak:</w:t>
      </w:r>
    </w:p>
    <w:p w14:paraId="2180FFD8" w14:textId="77195FA9" w:rsidR="009D3D0E" w:rsidRDefault="009D3D0E" w:rsidP="009D3D0E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 xml:space="preserve">podanie takich danych, jak </w:t>
      </w:r>
      <w:r w:rsidR="007D4AB0">
        <w:rPr>
          <w:rFonts w:asciiTheme="majorHAnsi" w:hAnsiTheme="majorHAnsi" w:cs="Calibri"/>
          <w:sz w:val="24"/>
          <w:szCs w:val="24"/>
        </w:rPr>
        <w:t>imię, nazwisko, adres email</w:t>
      </w:r>
      <w:r w:rsidRPr="00AD109A">
        <w:rPr>
          <w:rFonts w:asciiTheme="majorHAnsi" w:hAnsiTheme="majorHAnsi" w:cs="Calibri"/>
          <w:sz w:val="24"/>
          <w:szCs w:val="24"/>
        </w:rPr>
        <w:t xml:space="preserve"> jest konieczne </w:t>
      </w:r>
      <w:r>
        <w:rPr>
          <w:rFonts w:asciiTheme="majorHAnsi" w:hAnsiTheme="majorHAnsi" w:cs="Calibri"/>
          <w:sz w:val="24"/>
          <w:szCs w:val="24"/>
        </w:rPr>
        <w:t>do wzięcia udziału w Konkursie</w:t>
      </w:r>
      <w:r w:rsidRPr="00AD109A">
        <w:rPr>
          <w:rFonts w:asciiTheme="majorHAnsi" w:hAnsiTheme="majorHAnsi" w:cs="Calibri"/>
          <w:sz w:val="24"/>
          <w:szCs w:val="24"/>
        </w:rPr>
        <w:t xml:space="preserve"> (bez tych danych </w:t>
      </w:r>
      <w:r>
        <w:rPr>
          <w:rFonts w:asciiTheme="majorHAnsi" w:hAnsiTheme="majorHAnsi" w:cs="Calibri"/>
          <w:sz w:val="24"/>
          <w:szCs w:val="24"/>
        </w:rPr>
        <w:t>wzięcie udziału w Konkursie nie będzie możliwe</w:t>
      </w:r>
      <w:r w:rsidRPr="00AD109A">
        <w:rPr>
          <w:rFonts w:asciiTheme="majorHAnsi" w:hAnsiTheme="majorHAnsi" w:cs="Calibri"/>
          <w:sz w:val="24"/>
          <w:szCs w:val="24"/>
        </w:rPr>
        <w:t>);</w:t>
      </w:r>
    </w:p>
    <w:p w14:paraId="6CE3CA5F" w14:textId="038DF731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lastRenderedPageBreak/>
        <w:t xml:space="preserve">podanie takich danych, jak </w:t>
      </w:r>
      <w:r w:rsidR="007D4AB0">
        <w:rPr>
          <w:rFonts w:asciiTheme="majorHAnsi" w:hAnsiTheme="majorHAnsi" w:cs="Calibri"/>
          <w:sz w:val="24"/>
          <w:szCs w:val="24"/>
        </w:rPr>
        <w:t xml:space="preserve">imię nazwisko adres zamieszkania, numer telefonu, adres email </w:t>
      </w:r>
      <w:r w:rsidRPr="00AD109A">
        <w:rPr>
          <w:rFonts w:asciiTheme="majorHAnsi" w:hAnsiTheme="majorHAnsi" w:cs="Calibri"/>
          <w:sz w:val="24"/>
          <w:szCs w:val="24"/>
        </w:rPr>
        <w:t xml:space="preserve">jest konieczne </w:t>
      </w:r>
      <w:r>
        <w:rPr>
          <w:rFonts w:asciiTheme="majorHAnsi" w:hAnsiTheme="majorHAnsi" w:cs="Calibri"/>
          <w:sz w:val="24"/>
          <w:szCs w:val="24"/>
        </w:rPr>
        <w:t>do skontaktowania się z Tobą (bez tych danych kontakt nie będzie możliwy);</w:t>
      </w:r>
    </w:p>
    <w:p w14:paraId="79D79498" w14:textId="76091229" w:rsidR="009D3D0E" w:rsidRPr="007D4AB0" w:rsidRDefault="009D3D0E" w:rsidP="009D3D0E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7D4AB0">
        <w:rPr>
          <w:rFonts w:asciiTheme="majorHAnsi" w:hAnsiTheme="majorHAnsi" w:cs="Calibri"/>
          <w:sz w:val="24"/>
          <w:szCs w:val="24"/>
        </w:rPr>
        <w:t xml:space="preserve">podanie takich danych, jak </w:t>
      </w:r>
      <w:r w:rsidR="007D4AB0" w:rsidRPr="007D4AB0">
        <w:rPr>
          <w:rFonts w:asciiTheme="majorHAnsi" w:hAnsiTheme="majorHAnsi" w:cs="Calibri"/>
          <w:sz w:val="24"/>
          <w:szCs w:val="24"/>
        </w:rPr>
        <w:t xml:space="preserve">imię nazwisko, adres zamieszkania, pesel, </w:t>
      </w:r>
      <w:r w:rsidRPr="007D4AB0">
        <w:rPr>
          <w:rFonts w:asciiTheme="majorHAnsi" w:hAnsiTheme="majorHAnsi" w:cs="Calibri"/>
          <w:sz w:val="24"/>
          <w:szCs w:val="24"/>
        </w:rPr>
        <w:t>jest konieczne do odprowadzenia podatku dochodowego od nagrody</w:t>
      </w:r>
      <w:r w:rsidR="00756473" w:rsidRPr="007D4AB0">
        <w:rPr>
          <w:rFonts w:asciiTheme="majorHAnsi" w:hAnsiTheme="majorHAnsi" w:cs="Calibri"/>
          <w:sz w:val="24"/>
          <w:szCs w:val="24"/>
        </w:rPr>
        <w:t xml:space="preserve"> </w:t>
      </w:r>
      <w:r w:rsidRPr="007D4AB0">
        <w:rPr>
          <w:rFonts w:asciiTheme="majorHAnsi" w:hAnsiTheme="majorHAnsi" w:cs="Calibri"/>
          <w:sz w:val="24"/>
          <w:szCs w:val="24"/>
        </w:rPr>
        <w:t>(bez tych danych wywiązanie się z obowiązków podatkowych nie będzie możliwe);</w:t>
      </w:r>
    </w:p>
    <w:p w14:paraId="5E6C959C" w14:textId="77777777" w:rsidR="009D3D0E" w:rsidRPr="007D4AB0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7D4AB0">
        <w:rPr>
          <w:rFonts w:asciiTheme="majorHAnsi" w:hAnsiTheme="majorHAnsi" w:cs="Calibri"/>
          <w:sz w:val="24"/>
          <w:szCs w:val="24"/>
        </w:rPr>
        <w:t>Twoje dane osobowe nie będą wykorzystywane do zautomatyzowanego podejmowania decyzji, w tym profilowania;</w:t>
      </w:r>
    </w:p>
    <w:p w14:paraId="1BC84A27" w14:textId="0CC37BD0" w:rsidR="007D4AB0" w:rsidRPr="007D4AB0" w:rsidRDefault="009D3D0E" w:rsidP="007D4AB0">
      <w:pPr>
        <w:spacing w:line="240" w:lineRule="auto"/>
        <w:jc w:val="left"/>
        <w:rPr>
          <w:rFonts w:asciiTheme="majorHAnsi" w:eastAsia="Times New Roman" w:hAnsiTheme="majorHAnsi" w:cs="Times New Roman"/>
          <w:szCs w:val="24"/>
          <w:lang w:eastAsia="pl-PL"/>
        </w:rPr>
      </w:pPr>
      <w:r w:rsidRPr="007D4AB0">
        <w:rPr>
          <w:rFonts w:asciiTheme="majorHAnsi" w:hAnsiTheme="majorHAnsi" w:cs="Calibri"/>
          <w:szCs w:val="24"/>
        </w:rPr>
        <w:t xml:space="preserve">Twoje dane osobowe mogą zostać ujawnione naszym odbiorcom takim, jak </w:t>
      </w:r>
      <w:r w:rsidR="007D4AB0" w:rsidRPr="007D4AB0">
        <w:rPr>
          <w:rFonts w:asciiTheme="majorHAnsi" w:hAnsiTheme="majorHAnsi" w:cs="Calibri"/>
          <w:szCs w:val="24"/>
        </w:rPr>
        <w:t>DPD</w:t>
      </w:r>
      <w:r w:rsidRPr="007D4AB0">
        <w:rPr>
          <w:rFonts w:asciiTheme="majorHAnsi" w:hAnsiTheme="majorHAnsi" w:cs="Calibri"/>
          <w:szCs w:val="24"/>
        </w:rPr>
        <w:t xml:space="preserve">, </w:t>
      </w:r>
      <w:r w:rsidR="007D4AB0">
        <w:rPr>
          <w:rFonts w:asciiTheme="majorHAnsi" w:hAnsiTheme="majorHAnsi" w:cs="Calibri"/>
          <w:szCs w:val="24"/>
        </w:rPr>
        <w:t xml:space="preserve">GroupEuroService FK sp z o.o. S.K., </w:t>
      </w:r>
      <w:r w:rsidR="007D4AB0" w:rsidRPr="007D4AB0">
        <w:rPr>
          <w:rFonts w:asciiTheme="majorHAnsi" w:hAnsiTheme="majorHAnsi" w:cs="Calibri"/>
          <w:szCs w:val="24"/>
        </w:rPr>
        <w:t>Jeronimo Martins Polska S.A.</w:t>
      </w:r>
      <w:r w:rsidRPr="007D4AB0">
        <w:rPr>
          <w:rFonts w:asciiTheme="majorHAnsi" w:hAnsiTheme="majorHAnsi" w:cs="Calibri"/>
          <w:szCs w:val="24"/>
        </w:rPr>
        <w:t xml:space="preserve">, </w:t>
      </w:r>
      <w:r w:rsidR="007D4AB0" w:rsidRPr="007D4AB0">
        <w:rPr>
          <w:rFonts w:asciiTheme="majorHAnsi" w:hAnsiTheme="majorHAnsi" w:cs="Calibri"/>
          <w:szCs w:val="24"/>
        </w:rPr>
        <w:t xml:space="preserve">Ewie Guzowskiej, </w:t>
      </w:r>
    </w:p>
    <w:p w14:paraId="06B46E66" w14:textId="65D2C1CD" w:rsidR="009D3D0E" w:rsidRPr="007D4AB0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7D4AB0">
        <w:rPr>
          <w:rFonts w:asciiTheme="majorHAnsi" w:hAnsiTheme="majorHAnsi" w:cs="Calibri"/>
          <w:sz w:val="24"/>
          <w:szCs w:val="24"/>
        </w:rPr>
        <w:t xml:space="preserve"> oraz współpracującym z nami prawnikom; oprócz tego możemy zostać zobowiązani na podstawie przepisu prawa do udostępnienia Twoich danych osobowych podmiotom prywatnym i publicznym;</w:t>
      </w:r>
    </w:p>
    <w:p w14:paraId="52FBE1AC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7D4AB0">
        <w:rPr>
          <w:rFonts w:asciiTheme="majorHAnsi" w:hAnsiTheme="majorHAnsi" w:cs="Calibri"/>
          <w:sz w:val="24"/>
          <w:szCs w:val="24"/>
        </w:rPr>
        <w:t>w związku z korzystaniem przez Administratora z popularnych usług (Facebook, Microsoft, Google) Twoje dane osobowe mogą być przekazywane do państwa trzeciego: Stanów Zjednoczonych. W odniesieniu do podmiotów z tego państwa Komisja Europejska</w:t>
      </w:r>
      <w:r w:rsidRPr="00461F10">
        <w:rPr>
          <w:rFonts w:asciiTheme="majorHAnsi" w:hAnsiTheme="majorHAnsi" w:cs="Calibri"/>
          <w:sz w:val="24"/>
          <w:szCs w:val="24"/>
        </w:rPr>
        <w:t xml:space="preserve"> stwierdziła właściwy poziom ochrony danych osobowych decyzją wykonawczą z dnia 12 lipca 2016 r. (dane będą przekazywane wyłącznie tym odbiorcom, którzy przystąpili do programu Privacy Shield);</w:t>
      </w:r>
    </w:p>
    <w:p w14:paraId="240D5A2E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461F10">
        <w:rPr>
          <w:rFonts w:asciiTheme="majorHAnsi" w:hAnsiTheme="majorHAnsi" w:cs="Calibri"/>
          <w:sz w:val="24"/>
          <w:szCs w:val="24"/>
        </w:rPr>
        <w:t>Twoje dane osobowe będą przechowywane:</w:t>
      </w:r>
    </w:p>
    <w:p w14:paraId="2F495042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przez czas potrzebny do przeprowadzenia Konkursu — w odniesieniu do danych osobowych </w:t>
      </w:r>
      <w:r w:rsidRPr="00461F10">
        <w:rPr>
          <w:rFonts w:asciiTheme="majorHAnsi" w:hAnsiTheme="majorHAnsi" w:cs="Calibri"/>
          <w:sz w:val="24"/>
          <w:szCs w:val="24"/>
        </w:rPr>
        <w:t>przetwarzanych w związku z udziałem w Konkursie;</w:t>
      </w:r>
    </w:p>
    <w:p w14:paraId="2A98BAA3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461F10">
        <w:rPr>
          <w:rFonts w:asciiTheme="majorHAnsi" w:hAnsiTheme="majorHAnsi" w:cs="Calibri"/>
          <w:sz w:val="24"/>
          <w:szCs w:val="24"/>
        </w:rPr>
        <w:t xml:space="preserve">do ustania potrzeby kontaktu — w odniesieniu do danych osobowych przetwarzanych w celach kontaktowych; </w:t>
      </w:r>
    </w:p>
    <w:p w14:paraId="403CBDB5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ind w:left="851" w:hanging="425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461F10">
        <w:rPr>
          <w:rFonts w:asciiTheme="majorHAnsi" w:hAnsiTheme="majorHAnsi" w:cs="Calibri"/>
          <w:sz w:val="24"/>
          <w:szCs w:val="24"/>
        </w:rPr>
        <w:t>przez okres 6 lat + 1 rok — w odniesieniu do danych osobowych przetwarzanych w celu ustalenia, dochodzenia i obrony roszczeń;</w:t>
      </w:r>
    </w:p>
    <w:p w14:paraId="75468EF5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461F10">
        <w:rPr>
          <w:rFonts w:asciiTheme="majorHAnsi" w:hAnsiTheme="majorHAnsi" w:cs="Calibri"/>
          <w:sz w:val="24"/>
          <w:szCs w:val="24"/>
        </w:rPr>
        <w:t>przez okres 5 lat od końca roku kalendarzowego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461F10">
        <w:rPr>
          <w:rFonts w:asciiTheme="majorHAnsi" w:hAnsiTheme="majorHAnsi" w:cs="Calibri"/>
          <w:sz w:val="24"/>
          <w:szCs w:val="24"/>
        </w:rPr>
        <w:t>— w odniesieniu do danych osobowych przetwarzanych w celu wywiązania się z obowiązków podatkowych;</w:t>
      </w:r>
    </w:p>
    <w:p w14:paraId="2EE754C6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461F10">
        <w:rPr>
          <w:rFonts w:asciiTheme="majorHAnsi" w:hAnsiTheme="majorHAnsi" w:cs="Calibri"/>
          <w:sz w:val="24"/>
          <w:szCs w:val="24"/>
        </w:rPr>
        <w:t>do czasu cofnięcia zgody lub osiągnięcia celu przetwarzania — w odniesieniu do danych osobowych przetwarzanych na podstawie zgody;</w:t>
      </w:r>
    </w:p>
    <w:p w14:paraId="7BAC0EDC" w14:textId="77777777" w:rsidR="009D3D0E" w:rsidRPr="00461F10" w:rsidRDefault="009D3D0E" w:rsidP="009D3D0E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ind w:left="851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461F10">
        <w:rPr>
          <w:rFonts w:asciiTheme="majorHAnsi" w:hAnsiTheme="majorHAnsi" w:cs="Calibri"/>
          <w:sz w:val="24"/>
          <w:szCs w:val="24"/>
        </w:rPr>
        <w:t>do czasu skutecznego wniesienia sprzeciwu lub osiągnięcia celu przetwarzania — w odniesieniu do danych osobowych przetwarzanych na podstawie prawnie uzasadnionego interesu Administratora Danych Osobowych lub do celów marketingowych;</w:t>
      </w:r>
    </w:p>
    <w:p w14:paraId="12C31372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>posiadasz prawo dostępu do swoich danych osobowych, ich sprostowania, usunięcia lub ograniczenia przetwarzania, wniesienia sprzeciwu wobec przetwarzania, a także prawo do przenoszenia danych;</w:t>
      </w:r>
    </w:p>
    <w:p w14:paraId="60CDCA43" w14:textId="77777777" w:rsidR="009D3D0E" w:rsidRPr="00AD109A" w:rsidRDefault="009D3D0E" w:rsidP="009D3D0E">
      <w:pPr>
        <w:pStyle w:val="Domylne"/>
        <w:keepNext w:val="0"/>
        <w:widowControl w:val="0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Theme="majorHAnsi" w:hAnsiTheme="majorHAnsi" w:cs="Calibri"/>
          <w:sz w:val="24"/>
          <w:szCs w:val="24"/>
        </w:rPr>
      </w:pPr>
      <w:r w:rsidRPr="00AD109A">
        <w:rPr>
          <w:rFonts w:asciiTheme="majorHAnsi" w:hAnsiTheme="majorHAnsi" w:cs="Calibri"/>
          <w:sz w:val="24"/>
          <w:szCs w:val="24"/>
        </w:rPr>
        <w:t>posiadasz prawo do wniesienia skargi do Prezesa Urzędu Ochrony Danych Osobowych, jeżeli uważasz, że Twoje dane osobowe są przetwarzane niezgodnie z prawem.</w:t>
      </w:r>
    </w:p>
    <w:p w14:paraId="51D561FA" w14:textId="77777777" w:rsidR="00555A0C" w:rsidRDefault="00555A0C"/>
    <w:sectPr w:rsidR="00555A0C" w:rsidSect="0055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844"/>
    <w:multiLevelType w:val="hybridMultilevel"/>
    <w:tmpl w:val="2D1E3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8C7B10"/>
    <w:multiLevelType w:val="hybridMultilevel"/>
    <w:tmpl w:val="B908E494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66714ECE"/>
    <w:multiLevelType w:val="hybridMultilevel"/>
    <w:tmpl w:val="E6DAB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D160E"/>
    <w:multiLevelType w:val="hybridMultilevel"/>
    <w:tmpl w:val="897E33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0E"/>
    <w:rsid w:val="00206B70"/>
    <w:rsid w:val="002F3E4B"/>
    <w:rsid w:val="00434848"/>
    <w:rsid w:val="00555A0C"/>
    <w:rsid w:val="005E782C"/>
    <w:rsid w:val="006E1CC7"/>
    <w:rsid w:val="00756473"/>
    <w:rsid w:val="007D4AB0"/>
    <w:rsid w:val="009D3D0E"/>
    <w:rsid w:val="00A40C2E"/>
    <w:rsid w:val="00B32B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242E"/>
  <w15:docId w15:val="{363174A3-15C0-224E-8745-DA6F476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D0E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9D3D0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D0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B70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B70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B7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Wycykał</dc:creator>
  <cp:lastModifiedBy>Marta Kulminska</cp:lastModifiedBy>
  <cp:revision>3</cp:revision>
  <dcterms:created xsi:type="dcterms:W3CDTF">2019-03-04T10:52:00Z</dcterms:created>
  <dcterms:modified xsi:type="dcterms:W3CDTF">2019-03-04T11:37:00Z</dcterms:modified>
</cp:coreProperties>
</file>